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54" w:rsidRDefault="00E8312A">
      <w:pPr>
        <w:jc w:val="center"/>
        <w:rPr>
          <w:sz w:val="36"/>
          <w:szCs w:val="36"/>
        </w:rPr>
      </w:pPr>
      <w:bookmarkStart w:id="0" w:name="_GoBack"/>
      <w:bookmarkEnd w:id="0"/>
      <w:proofErr w:type="spellStart"/>
      <w:r>
        <w:rPr>
          <w:sz w:val="36"/>
          <w:szCs w:val="36"/>
        </w:rPr>
        <w:t>Chalker</w:t>
      </w:r>
      <w:proofErr w:type="spellEnd"/>
      <w:r>
        <w:rPr>
          <w:sz w:val="36"/>
          <w:szCs w:val="36"/>
        </w:rPr>
        <w:t xml:space="preserve"> High School</w:t>
      </w:r>
    </w:p>
    <w:p w:rsidR="00683054" w:rsidRDefault="00E8312A">
      <w:pPr>
        <w:jc w:val="center"/>
        <w:rPr>
          <w:sz w:val="36"/>
          <w:szCs w:val="36"/>
        </w:rPr>
      </w:pPr>
      <w:r>
        <w:rPr>
          <w:sz w:val="36"/>
          <w:szCs w:val="36"/>
        </w:rPr>
        <w:t>Bullying Report</w:t>
      </w:r>
    </w:p>
    <w:p w:rsidR="00683054" w:rsidRDefault="00E8312A">
      <w:pPr>
        <w:jc w:val="center"/>
        <w:rPr>
          <w:sz w:val="36"/>
          <w:szCs w:val="36"/>
        </w:rPr>
      </w:pPr>
      <w:r>
        <w:rPr>
          <w:sz w:val="36"/>
          <w:szCs w:val="36"/>
        </w:rPr>
        <w:t>2017-2018</w:t>
      </w:r>
    </w:p>
    <w:p w:rsidR="00683054" w:rsidRDefault="00E8312A"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6515127" cy="4957763"/>
            <wp:effectExtent l="0" t="0" r="0" b="0"/>
            <wp:wrapTopAndBottom distT="114300" distB="114300"/>
            <wp:docPr id="1" name="image1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27" cy="495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3054" w:rsidRDefault="00E8312A">
      <w:r>
        <w:t xml:space="preserve">During the 2017/2018 School year there were 10 reports of bullying at </w:t>
      </w:r>
      <w:proofErr w:type="spellStart"/>
      <w:r>
        <w:t>Chalker</w:t>
      </w:r>
      <w:proofErr w:type="spellEnd"/>
      <w:r>
        <w:t xml:space="preserve"> High School. Three of those 10 reports involved the same student and only 1 of the 3 incidents was verified. Two of those 10 reports involved one other student and led to discipl</w:t>
      </w:r>
      <w:r>
        <w:t>ine twice. Of the total 10 reports, 5 were verified. All students involved in the 10 reports were counseled and</w:t>
      </w:r>
    </w:p>
    <w:sectPr w:rsidR="006830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54"/>
    <w:rsid w:val="00683054"/>
    <w:rsid w:val="00E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E07E9-B5E2-45B9-B5B1-FB125E0C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dadisman</dc:creator>
  <cp:lastModifiedBy>marilyn dadisman</cp:lastModifiedBy>
  <cp:revision>2</cp:revision>
  <dcterms:created xsi:type="dcterms:W3CDTF">2019-04-29T12:27:00Z</dcterms:created>
  <dcterms:modified xsi:type="dcterms:W3CDTF">2019-04-29T12:27:00Z</dcterms:modified>
</cp:coreProperties>
</file>